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430E83">
        <w:rPr>
          <w:b/>
          <w:sz w:val="28"/>
          <w:szCs w:val="28"/>
        </w:rPr>
        <w:t>10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  <w:r w:rsidRPr="004E30EF">
        <w:rPr>
          <w:b/>
          <w:sz w:val="28"/>
          <w:szCs w:val="28"/>
        </w:rPr>
        <w:t xml:space="preserve"> – </w:t>
      </w:r>
      <w:r w:rsidR="00430E83">
        <w:rPr>
          <w:b/>
          <w:sz w:val="28"/>
          <w:szCs w:val="28"/>
        </w:rPr>
        <w:t>31/12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CB6537" w:rsidP="00430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30E83">
              <w:rPr>
                <w:sz w:val="28"/>
                <w:szCs w:val="28"/>
              </w:rPr>
              <w:t>19,07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30E83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24,42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30E83"/>
    <w:rsid w:val="00495D78"/>
    <w:rsid w:val="004E1D90"/>
    <w:rsid w:val="004E30EF"/>
    <w:rsid w:val="005A0219"/>
    <w:rsid w:val="005C2C6F"/>
    <w:rsid w:val="007723CD"/>
    <w:rsid w:val="00903707"/>
    <w:rsid w:val="00B631AB"/>
    <w:rsid w:val="00CB6537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0AB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11</cp:revision>
  <cp:lastPrinted>2018-04-23T13:41:00Z</cp:lastPrinted>
  <dcterms:created xsi:type="dcterms:W3CDTF">2017-04-27T14:42:00Z</dcterms:created>
  <dcterms:modified xsi:type="dcterms:W3CDTF">2020-01-30T14:39:00Z</dcterms:modified>
</cp:coreProperties>
</file>