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725" w:rsidRPr="00BF3725" w:rsidRDefault="00BF3725" w:rsidP="00BF3725">
      <w:pPr>
        <w:suppressAutoHyphens w:val="0"/>
        <w:spacing w:after="0"/>
        <w:jc w:val="center"/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</w:pPr>
      <w:r w:rsidRPr="00BF3725">
        <w:rPr>
          <w:rFonts w:ascii="Lucida Calligraphy" w:eastAsia="Times New Roman" w:hAnsi="Lucida Calligraphy"/>
          <w:b/>
          <w:color w:val="0000FF"/>
          <w:sz w:val="32"/>
          <w:szCs w:val="32"/>
          <w:lang w:eastAsia="it-IT"/>
        </w:rPr>
        <w:t>Azienda Pubblica</w:t>
      </w:r>
      <w:r w:rsidRPr="00BF3725">
        <w:rPr>
          <w:rFonts w:ascii="Times New Roman" w:eastAsia="Times New Roman" w:hAnsi="Times New Roman"/>
          <w:b/>
          <w:color w:val="0000FF"/>
          <w:sz w:val="40"/>
          <w:szCs w:val="40"/>
          <w:lang w:eastAsia="it-IT"/>
        </w:rPr>
        <w:t xml:space="preserve"> </w:t>
      </w:r>
      <w:r w:rsidRPr="00BF3725">
        <w:rPr>
          <w:rFonts w:ascii="Times New Roman" w:eastAsia="Times New Roman" w:hAnsi="Times New Roman"/>
          <w:noProof/>
          <w:sz w:val="20"/>
          <w:szCs w:val="20"/>
          <w:lang w:eastAsia="it-IT"/>
        </w:rPr>
        <w:drawing>
          <wp:inline distT="0" distB="0" distL="0" distR="0">
            <wp:extent cx="495300" cy="619125"/>
            <wp:effectExtent l="0" t="0" r="0" b="0"/>
            <wp:docPr id="2" name="Immagine 2" descr="MARCHIO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CHIO o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725">
        <w:rPr>
          <w:rFonts w:ascii="Times New Roman" w:eastAsia="Times New Roman" w:hAnsi="Times New Roman"/>
          <w:b/>
          <w:color w:val="0000FF"/>
          <w:sz w:val="40"/>
          <w:szCs w:val="40"/>
          <w:lang w:eastAsia="it-IT"/>
        </w:rPr>
        <w:t xml:space="preserve"> </w:t>
      </w:r>
      <w:r w:rsidRPr="00BF3725"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  <w:t>di Servizi alla Persona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</w:pPr>
      <w:r w:rsidRPr="00BF3725"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  <w:t>GIACOMO CIS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</w:pPr>
      <w:r w:rsidRPr="00BF3725">
        <w:rPr>
          <w:rFonts w:ascii="Lucida Calligraphy" w:eastAsia="Times New Roman" w:hAnsi="Lucida Calligraphy"/>
          <w:b/>
          <w:color w:val="0000FF"/>
          <w:sz w:val="28"/>
          <w:szCs w:val="28"/>
          <w:lang w:eastAsia="it-IT"/>
        </w:rPr>
        <w:t>____________________________________________________________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Monotype Corsiva" w:eastAsia="Times New Roman" w:hAnsi="Monotype Corsiva"/>
          <w:color w:val="0000FF"/>
          <w:szCs w:val="20"/>
          <w:lang w:val="fr-FR" w:eastAsia="it-IT"/>
        </w:rPr>
      </w:pPr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Via G. Falcone e P. Borsellino n. </w:t>
      </w:r>
      <w:proofErr w:type="gramStart"/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>6  -</w:t>
      </w:r>
      <w:proofErr w:type="gramEnd"/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  </w:t>
      </w:r>
      <w:r w:rsidRPr="00BF3725">
        <w:rPr>
          <w:rFonts w:ascii="Monotype Corsiva" w:eastAsia="Times New Roman" w:hAnsi="Monotype Corsiva"/>
          <w:color w:val="0000FF"/>
          <w:sz w:val="24"/>
          <w:szCs w:val="24"/>
          <w:lang w:eastAsia="it-IT"/>
        </w:rPr>
        <w:t xml:space="preserve">38067 LEDRO  (TN)  -  </w:t>
      </w:r>
      <w:r w:rsidRPr="00BF3725">
        <w:rPr>
          <w:rFonts w:ascii="Monotype Corsiva" w:eastAsia="Times New Roman" w:hAnsi="Monotype Corsiva"/>
          <w:color w:val="0000FF"/>
          <w:szCs w:val="20"/>
          <w:lang w:val="fr-FR" w:eastAsia="it-IT"/>
        </w:rPr>
        <w:t>Tel: 0464/591042  -  Fax: 0464/591414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Monotype Corsiva" w:eastAsia="Times New Roman" w:hAnsi="Monotype Corsiva"/>
          <w:color w:val="0000FF"/>
          <w:szCs w:val="20"/>
          <w:lang w:eastAsia="it-IT"/>
        </w:rPr>
      </w:pPr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Codice Fiscale </w:t>
      </w:r>
      <w:proofErr w:type="gramStart"/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>84000620223  -</w:t>
      </w:r>
      <w:proofErr w:type="gramEnd"/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  Partita I.V.A. 00951530229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Monotype Corsiva" w:eastAsia="Times New Roman" w:hAnsi="Monotype Corsiva"/>
          <w:color w:val="0000FF"/>
          <w:szCs w:val="20"/>
          <w:lang w:eastAsia="it-IT"/>
        </w:rPr>
      </w:pPr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E-mail: </w:t>
      </w:r>
      <w:hyperlink r:id="rId8" w:history="1">
        <w:r w:rsidRPr="00BF3725">
          <w:rPr>
            <w:rFonts w:ascii="Monotype Corsiva" w:eastAsia="Times New Roman" w:hAnsi="Monotype Corsiva"/>
            <w:color w:val="0000FF"/>
            <w:szCs w:val="20"/>
            <w:u w:val="single"/>
            <w:lang w:eastAsia="it-IT"/>
          </w:rPr>
          <w:t>segreteria@apspgiacomocis.it</w:t>
        </w:r>
      </w:hyperlink>
      <w:r w:rsidRPr="00BF3725">
        <w:rPr>
          <w:rFonts w:ascii="Monotype Corsiva" w:eastAsia="Times New Roman" w:hAnsi="Monotype Corsiva"/>
          <w:color w:val="0000FF"/>
          <w:szCs w:val="20"/>
          <w:lang w:eastAsia="it-IT"/>
        </w:rPr>
        <w:t xml:space="preserve">    -  </w:t>
      </w:r>
      <w:r w:rsidRPr="00BF3725">
        <w:rPr>
          <w:rFonts w:ascii="Monotype Corsiva" w:eastAsia="Times New Roman" w:hAnsi="Monotype Corsiva" w:cs="Arial"/>
          <w:color w:val="0000FF"/>
          <w:u w:val="single"/>
          <w:lang w:eastAsia="it-IT"/>
        </w:rPr>
        <w:t>amministrazione@pec.apspgiacomocis.it</w:t>
      </w:r>
    </w:p>
    <w:p w:rsidR="00BF3725" w:rsidRPr="00BF3725" w:rsidRDefault="00BF3725" w:rsidP="00BF3725">
      <w:pPr>
        <w:suppressAutoHyphens w:val="0"/>
        <w:spacing w:after="0"/>
        <w:jc w:val="center"/>
        <w:rPr>
          <w:rFonts w:ascii="Monotype Corsiva" w:eastAsia="Times New Roman" w:hAnsi="Monotype Corsiva"/>
          <w:color w:val="0000FF"/>
          <w:szCs w:val="20"/>
          <w:lang w:val="fr-FR" w:eastAsia="it-IT"/>
        </w:rPr>
      </w:pPr>
      <w:r w:rsidRPr="00BF3725">
        <w:rPr>
          <w:rFonts w:ascii="Monotype Corsiva" w:eastAsia="Times New Roman" w:hAnsi="Monotype Corsiva"/>
          <w:color w:val="0000FF"/>
          <w:szCs w:val="20"/>
          <w:lang w:val="fr-FR" w:eastAsia="it-IT"/>
        </w:rPr>
        <w:t xml:space="preserve">Internet: </w:t>
      </w:r>
      <w:hyperlink r:id="rId9" w:history="1">
        <w:r w:rsidRPr="00BF3725">
          <w:rPr>
            <w:rFonts w:ascii="Monotype Corsiva" w:eastAsia="Times New Roman" w:hAnsi="Monotype Corsiva"/>
            <w:color w:val="0000FF"/>
            <w:szCs w:val="20"/>
            <w:u w:val="single"/>
            <w:lang w:val="fr-FR" w:eastAsia="it-IT"/>
          </w:rPr>
          <w:t>www.apspgiacomocis.it</w:t>
        </w:r>
      </w:hyperlink>
    </w:p>
    <w:p w:rsidR="00DB12D3" w:rsidRPr="00367063" w:rsidRDefault="00DB12D3">
      <w:pPr>
        <w:autoSpaceDE w:val="0"/>
        <w:spacing w:after="0"/>
        <w:rPr>
          <w:rFonts w:ascii="Bookman Old Style" w:hAnsi="Bookman Old Style"/>
        </w:rPr>
      </w:pPr>
    </w:p>
    <w:p w:rsidR="00BF3725" w:rsidRDefault="00BF3725" w:rsidP="004026E2">
      <w:pPr>
        <w:pStyle w:val="Intestazione"/>
        <w:jc w:val="right"/>
        <w:rPr>
          <w:rFonts w:ascii="Bookman Old Style" w:hAnsi="Bookman Old Style"/>
          <w:b/>
        </w:rPr>
      </w:pPr>
    </w:p>
    <w:p w:rsidR="004026E2" w:rsidRDefault="003746E7" w:rsidP="004026E2">
      <w:pPr>
        <w:pStyle w:val="Intestazione"/>
        <w:jc w:val="right"/>
        <w:rPr>
          <w:rFonts w:ascii="Bookman Old Style" w:hAnsi="Bookman Old Style"/>
          <w:b/>
        </w:rPr>
      </w:pPr>
      <w:r w:rsidRPr="00367063">
        <w:rPr>
          <w:rFonts w:ascii="Bookman Old Style" w:hAnsi="Bookman Old Style"/>
          <w:b/>
        </w:rPr>
        <w:t xml:space="preserve">Allegato 3 alla delibera n. </w:t>
      </w:r>
      <w:r w:rsidR="000F075B">
        <w:rPr>
          <w:rFonts w:ascii="Bookman Old Style" w:hAnsi="Bookman Old Style"/>
          <w:b/>
        </w:rPr>
        <w:t>294/2021</w:t>
      </w:r>
    </w:p>
    <w:p w:rsidR="0074589D" w:rsidRDefault="0074589D" w:rsidP="004026E2">
      <w:pPr>
        <w:pStyle w:val="Intestazione"/>
        <w:jc w:val="center"/>
        <w:rPr>
          <w:rFonts w:ascii="Bookman Old Style" w:hAnsi="Bookman Old Style"/>
          <w:sz w:val="24"/>
          <w:szCs w:val="24"/>
        </w:rPr>
      </w:pPr>
    </w:p>
    <w:p w:rsidR="0074589D" w:rsidRDefault="0074589D" w:rsidP="004026E2">
      <w:pPr>
        <w:pStyle w:val="Intestazione"/>
        <w:jc w:val="center"/>
        <w:rPr>
          <w:rFonts w:ascii="Bookman Old Style" w:hAnsi="Bookman Old Style"/>
          <w:sz w:val="24"/>
          <w:szCs w:val="24"/>
        </w:rPr>
      </w:pPr>
    </w:p>
    <w:p w:rsidR="00BB0E5B" w:rsidRPr="00892DC6" w:rsidRDefault="004026E2" w:rsidP="004026E2">
      <w:pPr>
        <w:pStyle w:val="Intestazione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</w:t>
      </w:r>
      <w:r w:rsidR="00BB0E5B" w:rsidRPr="00892DC6">
        <w:rPr>
          <w:rFonts w:ascii="Bookman Old Style" w:hAnsi="Bookman Old Style"/>
          <w:sz w:val="24"/>
          <w:szCs w:val="24"/>
        </w:rPr>
        <w:t>cheda di sintesi sulla rilevazione del RPCT</w:t>
      </w:r>
    </w:p>
    <w:p w:rsidR="0074589D" w:rsidRPr="00892DC6" w:rsidRDefault="0074589D" w:rsidP="00BB0E5B">
      <w:pPr>
        <w:pStyle w:val="Paragrafoelenco"/>
        <w:ind w:left="0"/>
        <w:rPr>
          <w:rFonts w:ascii="Bookman Old Style" w:hAnsi="Bookman Old Style"/>
        </w:rPr>
      </w:pPr>
    </w:p>
    <w:p w:rsidR="004036B7" w:rsidRDefault="00BB0E5B" w:rsidP="00BB0E5B">
      <w:pPr>
        <w:pStyle w:val="Paragrafoelenco"/>
        <w:spacing w:line="360" w:lineRule="auto"/>
        <w:ind w:left="0"/>
        <w:rPr>
          <w:rFonts w:ascii="Bookman Old Style" w:hAnsi="Bookman Old Style"/>
          <w:b/>
          <w:i/>
        </w:rPr>
      </w:pPr>
      <w:r w:rsidRPr="00892DC6">
        <w:rPr>
          <w:rFonts w:ascii="Bookman Old Style" w:hAnsi="Bookman Old Style"/>
          <w:b/>
          <w:i/>
        </w:rPr>
        <w:t>Data di svolgimento della rilevazione</w:t>
      </w:r>
    </w:p>
    <w:p w:rsidR="00BB0E5B" w:rsidRPr="00892DC6" w:rsidRDefault="000F075B" w:rsidP="004036B7">
      <w:pPr>
        <w:pStyle w:val="Paragrafoelenco"/>
        <w:spacing w:line="360" w:lineRule="auto"/>
        <w:ind w:left="0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>09 giugno 2021</w:t>
      </w:r>
      <w:r w:rsidR="004036B7">
        <w:rPr>
          <w:rFonts w:ascii="Bookman Old Style" w:hAnsi="Bookman Old Style"/>
        </w:rPr>
        <w:t>, prendendo come riferimento le informazioni e la documentazione pubbli</w:t>
      </w:r>
      <w:r w:rsidR="00070ACF">
        <w:rPr>
          <w:rFonts w:ascii="Bookman Old Style" w:hAnsi="Bookman Old Style"/>
        </w:rPr>
        <w:t xml:space="preserve">cata e presente al 31 </w:t>
      </w:r>
      <w:r>
        <w:rPr>
          <w:rFonts w:ascii="Bookman Old Style" w:hAnsi="Bookman Old Style"/>
        </w:rPr>
        <w:t>maggio 2021</w:t>
      </w:r>
      <w:r w:rsidR="004036B7">
        <w:rPr>
          <w:rFonts w:ascii="Bookman Old Style" w:hAnsi="Bookman Old Style"/>
        </w:rPr>
        <w:t>.</w:t>
      </w:r>
    </w:p>
    <w:p w:rsidR="00BB0E5B" w:rsidRPr="00892DC6" w:rsidRDefault="00BB0E5B" w:rsidP="00BB0E5B">
      <w:pPr>
        <w:pStyle w:val="Paragrafoelenco"/>
        <w:spacing w:line="276" w:lineRule="auto"/>
        <w:ind w:left="0"/>
        <w:rPr>
          <w:rFonts w:ascii="Bookman Old Style" w:hAnsi="Bookman Old Style"/>
        </w:rPr>
      </w:pPr>
    </w:p>
    <w:p w:rsidR="004036B7" w:rsidRDefault="00BB0E5B" w:rsidP="004026E2">
      <w:pPr>
        <w:pStyle w:val="Paragrafoelenco"/>
        <w:spacing w:line="276" w:lineRule="auto"/>
        <w:ind w:left="0"/>
        <w:jc w:val="both"/>
        <w:rPr>
          <w:rFonts w:ascii="Bookman Old Style" w:hAnsi="Bookman Old Style"/>
          <w:b/>
        </w:rPr>
      </w:pPr>
      <w:r w:rsidRPr="00892DC6">
        <w:rPr>
          <w:rFonts w:ascii="Bookman Old Style" w:hAnsi="Bookman Old Style"/>
          <w:b/>
        </w:rPr>
        <w:t>Procedure e moda</w:t>
      </w:r>
      <w:r w:rsidR="004036B7">
        <w:rPr>
          <w:rFonts w:ascii="Bookman Old Style" w:hAnsi="Bookman Old Style"/>
          <w:b/>
        </w:rPr>
        <w:t>lità seguite per la rilevazione</w:t>
      </w:r>
    </w:p>
    <w:p w:rsidR="00BB0E5B" w:rsidRPr="00892DC6" w:rsidRDefault="00BB0E5B" w:rsidP="004026E2">
      <w:pPr>
        <w:pStyle w:val="Paragrafoelenco"/>
        <w:spacing w:line="276" w:lineRule="auto"/>
        <w:ind w:left="0"/>
        <w:jc w:val="both"/>
        <w:rPr>
          <w:rFonts w:ascii="Bookman Old Style" w:hAnsi="Bookman Old Style"/>
        </w:rPr>
      </w:pPr>
      <w:r w:rsidRPr="00892DC6">
        <w:rPr>
          <w:rFonts w:ascii="Bookman Old Style" w:hAnsi="Bookman Old Style"/>
        </w:rPr>
        <w:t xml:space="preserve">La rilevazione è stata condotta </w:t>
      </w:r>
      <w:r w:rsidR="004026E2">
        <w:rPr>
          <w:rFonts w:ascii="Bookman Old Style" w:hAnsi="Bookman Old Style"/>
        </w:rPr>
        <w:t>m</w:t>
      </w:r>
      <w:r w:rsidRPr="00892DC6">
        <w:rPr>
          <w:rFonts w:ascii="Bookman Old Style" w:hAnsi="Bookman Old Style"/>
        </w:rPr>
        <w:t>ediante:</w:t>
      </w:r>
    </w:p>
    <w:p w:rsidR="00BB0E5B" w:rsidRPr="00892DC6" w:rsidRDefault="00BB0E5B" w:rsidP="004036B7">
      <w:pPr>
        <w:numPr>
          <w:ilvl w:val="0"/>
          <w:numId w:val="3"/>
        </w:numPr>
        <w:autoSpaceDE w:val="0"/>
        <w:spacing w:after="0" w:line="360" w:lineRule="auto"/>
        <w:ind w:left="426" w:hanging="426"/>
        <w:jc w:val="both"/>
        <w:rPr>
          <w:rFonts w:ascii="Bookman Old Style" w:hAnsi="Bookman Old Style"/>
        </w:rPr>
      </w:pPr>
      <w:r w:rsidRPr="00892DC6">
        <w:rPr>
          <w:rFonts w:ascii="Bookman Old Style" w:hAnsi="Bookman Old Style"/>
        </w:rPr>
        <w:t>esame della documentazione e delle banche dati relative ai dati oggetto di attestazione;</w:t>
      </w:r>
    </w:p>
    <w:p w:rsidR="00BB0E5B" w:rsidRPr="00892DC6" w:rsidRDefault="00BB0E5B" w:rsidP="004036B7">
      <w:pPr>
        <w:pStyle w:val="Paragrafoelenco"/>
        <w:keepNext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after="120" w:line="360" w:lineRule="auto"/>
        <w:ind w:left="426" w:hanging="426"/>
        <w:jc w:val="both"/>
        <w:rPr>
          <w:rFonts w:ascii="Bookman Old Style" w:hAnsi="Bookman Old Style"/>
        </w:rPr>
      </w:pPr>
      <w:r w:rsidRPr="00892DC6">
        <w:rPr>
          <w:rFonts w:ascii="Bookman Old Style" w:hAnsi="Bookman Old Style"/>
        </w:rPr>
        <w:t>verifica sul sito istituzione, anche attraverso l’utilizzo di supporti informatici.</w:t>
      </w:r>
    </w:p>
    <w:p w:rsidR="004036B7" w:rsidRDefault="004036B7" w:rsidP="00BB0E5B">
      <w:pPr>
        <w:spacing w:line="360" w:lineRule="auto"/>
        <w:rPr>
          <w:rFonts w:ascii="Bookman Old Style" w:hAnsi="Bookman Old Style"/>
          <w:b/>
        </w:rPr>
      </w:pPr>
    </w:p>
    <w:p w:rsidR="004036B7" w:rsidRDefault="00BB0E5B" w:rsidP="00BB0E5B">
      <w:pPr>
        <w:spacing w:line="360" w:lineRule="auto"/>
        <w:rPr>
          <w:rFonts w:ascii="Bookman Old Style" w:hAnsi="Bookman Old Style"/>
          <w:b/>
        </w:rPr>
      </w:pPr>
      <w:r w:rsidRPr="00892DC6">
        <w:rPr>
          <w:rFonts w:ascii="Bookman Old Style" w:hAnsi="Bookman Old Style"/>
          <w:b/>
        </w:rPr>
        <w:t>Aspetti critici riscont</w:t>
      </w:r>
      <w:r w:rsidR="004036B7">
        <w:rPr>
          <w:rFonts w:ascii="Bookman Old Style" w:hAnsi="Bookman Old Style"/>
          <w:b/>
        </w:rPr>
        <w:t>rati nel corso della rilevazione</w:t>
      </w:r>
      <w:bookmarkStart w:id="0" w:name="_GoBack"/>
      <w:bookmarkEnd w:id="0"/>
    </w:p>
    <w:p w:rsidR="00BB0E5B" w:rsidRPr="00892DC6" w:rsidRDefault="00BB0E5B" w:rsidP="00BB0E5B">
      <w:pPr>
        <w:spacing w:line="360" w:lineRule="auto"/>
        <w:rPr>
          <w:rFonts w:ascii="Bookman Old Style" w:hAnsi="Bookman Old Style"/>
        </w:rPr>
      </w:pPr>
      <w:r w:rsidRPr="00892DC6">
        <w:rPr>
          <w:rFonts w:ascii="Bookman Old Style" w:hAnsi="Bookman Old Style"/>
        </w:rPr>
        <w:t>Difformità tra le previsioni delle norme regionali (L.r. 10/2014 e L.r. 16/2016) e quelle della normativa nazionale (D.lgs. 33/2013 e D.lgs. 97/2016)</w:t>
      </w:r>
    </w:p>
    <w:p w:rsidR="00BB0E5B" w:rsidRDefault="00BB0E5B" w:rsidP="00BB0E5B">
      <w:pPr>
        <w:spacing w:line="360" w:lineRule="auto"/>
        <w:rPr>
          <w:rFonts w:ascii="Bookman Old Style" w:hAnsi="Bookman Old Style"/>
          <w:b/>
        </w:rPr>
      </w:pPr>
      <w:r w:rsidRPr="00892DC6">
        <w:rPr>
          <w:rFonts w:ascii="Bookman Old Style" w:hAnsi="Bookman Old Style"/>
          <w:b/>
        </w:rPr>
        <w:t>Eventuale documentazione da allegare</w:t>
      </w:r>
    </w:p>
    <w:p w:rsidR="00733325" w:rsidRDefault="00733325" w:rsidP="00BB0E5B">
      <w:pPr>
        <w:spacing w:line="360" w:lineRule="auto"/>
        <w:rPr>
          <w:rFonts w:ascii="Bookman Old Style" w:hAnsi="Bookman Old Style"/>
        </w:rPr>
      </w:pPr>
      <w:r w:rsidRPr="00733325">
        <w:rPr>
          <w:rFonts w:ascii="Bookman Old Style" w:hAnsi="Bookman Old Style"/>
        </w:rPr>
        <w:t>///</w:t>
      </w:r>
    </w:p>
    <w:p w:rsidR="00BB0E5B" w:rsidRDefault="00BB0E5B" w:rsidP="00BB0E5B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0E5B" w:rsidRPr="005F0C16" w:rsidRDefault="00BB0E5B" w:rsidP="00BB0E5B">
      <w:pPr>
        <w:spacing w:before="120" w:after="0"/>
        <w:ind w:left="5664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</w:t>
      </w:r>
      <w:r w:rsidRPr="005F0C16">
        <w:rPr>
          <w:rFonts w:ascii="Bookman Old Style" w:hAnsi="Bookman Old Style"/>
          <w:b/>
        </w:rPr>
        <w:t>Il</w:t>
      </w:r>
      <w:r w:rsidRPr="005F0C16">
        <w:rPr>
          <w:rFonts w:ascii="Bookman Old Style" w:hAnsi="Bookman Old Style"/>
        </w:rPr>
        <w:t xml:space="preserve"> </w:t>
      </w:r>
      <w:r w:rsidRPr="005F0C16">
        <w:rPr>
          <w:rFonts w:ascii="Bookman Old Style" w:hAnsi="Bookman Old Style"/>
          <w:b/>
        </w:rPr>
        <w:t>Responsabile della prevenzione della corruzione</w:t>
      </w:r>
    </w:p>
    <w:p w:rsidR="00C64934" w:rsidRPr="00BB6B01" w:rsidRDefault="00BB0E5B" w:rsidP="004026E2">
      <w:pPr>
        <w:spacing w:after="0"/>
        <w:jc w:val="center"/>
        <w:rPr>
          <w:rFonts w:cs="Courier New"/>
          <w:b/>
        </w:rPr>
      </w:pPr>
      <w:r w:rsidRPr="005F0C16">
        <w:rPr>
          <w:rFonts w:ascii="Bookman Old Style" w:hAnsi="Bookman Old Style"/>
          <w:b/>
        </w:rPr>
        <w:t xml:space="preserve">                                                            </w:t>
      </w:r>
      <w:r w:rsidR="004026E2">
        <w:rPr>
          <w:rFonts w:ascii="Bookman Old Style" w:hAnsi="Bookman Old Style"/>
          <w:b/>
        </w:rPr>
        <w:t xml:space="preserve">  </w:t>
      </w:r>
      <w:r w:rsidRPr="005F0C16">
        <w:rPr>
          <w:rFonts w:ascii="Bookman Old Style" w:hAnsi="Bookman Old Style"/>
          <w:b/>
        </w:rPr>
        <w:t xml:space="preserve"> Dott. </w:t>
      </w:r>
      <w:r w:rsidR="000F075B">
        <w:rPr>
          <w:rFonts w:ascii="Bookman Old Style" w:hAnsi="Bookman Old Style"/>
          <w:b/>
        </w:rPr>
        <w:t>Roberto Povoli</w:t>
      </w:r>
    </w:p>
    <w:sectPr w:rsidR="00C64934" w:rsidRPr="00BB6B01" w:rsidSect="00964641">
      <w:headerReference w:type="default" r:id="rId10"/>
      <w:footerReference w:type="default" r:id="rId11"/>
      <w:pgSz w:w="11906" w:h="16838"/>
      <w:pgMar w:top="1134" w:right="1134" w:bottom="1134" w:left="1134" w:header="283" w:footer="3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A0" w:rsidRDefault="005768A0">
      <w:pPr>
        <w:spacing w:after="0"/>
      </w:pPr>
      <w:r>
        <w:separator/>
      </w:r>
    </w:p>
  </w:endnote>
  <w:endnote w:type="continuationSeparator" w:id="0">
    <w:p w:rsidR="005768A0" w:rsidRDefault="005768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76E" w:rsidRPr="00A3376E" w:rsidRDefault="00A3376E" w:rsidP="00A3376E">
    <w:pPr>
      <w:pStyle w:val="Intestazione"/>
      <w:tabs>
        <w:tab w:val="center" w:pos="1134"/>
      </w:tabs>
      <w:ind w:firstLine="708"/>
      <w:rPr>
        <w:rFonts w:ascii="Times New Roman" w:hAnsi="Times New Roman"/>
        <w:sz w:val="18"/>
        <w:szCs w:val="18"/>
      </w:rPr>
    </w:pPr>
  </w:p>
  <w:p w:rsidR="00A3376E" w:rsidRPr="00A3376E" w:rsidRDefault="00A3376E" w:rsidP="00A3376E">
    <w:pPr>
      <w:pStyle w:val="Intestazione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A0" w:rsidRDefault="005768A0">
      <w:pPr>
        <w:spacing w:after="0"/>
      </w:pPr>
      <w:r>
        <w:separator/>
      </w:r>
    </w:p>
  </w:footnote>
  <w:footnote w:type="continuationSeparator" w:id="0">
    <w:p w:rsidR="005768A0" w:rsidRDefault="005768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7" w:type="dxa"/>
      <w:tblLayout w:type="fixed"/>
      <w:tblLook w:val="04A0" w:firstRow="1" w:lastRow="0" w:firstColumn="1" w:lastColumn="0" w:noHBand="0" w:noVBand="1"/>
    </w:tblPr>
    <w:tblGrid>
      <w:gridCol w:w="1576"/>
      <w:gridCol w:w="7991"/>
    </w:tblGrid>
    <w:tr w:rsidR="00964641" w:rsidRPr="00276382" w:rsidTr="00964641">
      <w:trPr>
        <w:trHeight w:val="1184"/>
      </w:trPr>
      <w:tc>
        <w:tcPr>
          <w:tcW w:w="1576" w:type="dxa"/>
        </w:tcPr>
        <w:p w:rsidR="00964641" w:rsidRPr="00276382" w:rsidRDefault="00964641" w:rsidP="00964641">
          <w:pPr>
            <w:widowControl w:val="0"/>
            <w:tabs>
              <w:tab w:val="center" w:pos="1134"/>
              <w:tab w:val="center" w:pos="4819"/>
              <w:tab w:val="right" w:pos="9638"/>
            </w:tabs>
            <w:suppressAutoHyphens w:val="0"/>
            <w:spacing w:after="0" w:line="240" w:lineRule="atLeast"/>
            <w:jc w:val="both"/>
            <w:rPr>
              <w:rFonts w:ascii="Times New Roman" w:eastAsia="Times New Roman" w:hAnsi="Times New Roman"/>
              <w:sz w:val="28"/>
              <w:szCs w:val="28"/>
              <w:lang w:eastAsia="it-IT"/>
            </w:rPr>
          </w:pPr>
        </w:p>
      </w:tc>
      <w:tc>
        <w:tcPr>
          <w:tcW w:w="7991" w:type="dxa"/>
        </w:tcPr>
        <w:p w:rsidR="00964641" w:rsidRPr="00276382" w:rsidRDefault="00964641" w:rsidP="00351A0D">
          <w:pPr>
            <w:widowControl w:val="0"/>
            <w:tabs>
              <w:tab w:val="center" w:pos="1134"/>
              <w:tab w:val="center" w:pos="4819"/>
              <w:tab w:val="right" w:pos="9638"/>
            </w:tabs>
            <w:suppressAutoHyphens w:val="0"/>
            <w:spacing w:after="0" w:line="240" w:lineRule="atLeast"/>
            <w:jc w:val="center"/>
            <w:rPr>
              <w:rFonts w:ascii="Times New Roman" w:eastAsia="Times New Roman" w:hAnsi="Times New Roman"/>
              <w:sz w:val="28"/>
              <w:szCs w:val="28"/>
              <w:lang w:eastAsia="it-IT"/>
            </w:rPr>
          </w:pPr>
        </w:p>
      </w:tc>
    </w:tr>
  </w:tbl>
  <w:p w:rsidR="00BB0E5B" w:rsidRDefault="00BB0E5B" w:rsidP="004026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D63922"/>
    <w:multiLevelType w:val="hybridMultilevel"/>
    <w:tmpl w:val="3F449182"/>
    <w:lvl w:ilvl="0" w:tplc="2E5876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06"/>
    <w:rsid w:val="000050AE"/>
    <w:rsid w:val="00017A67"/>
    <w:rsid w:val="00070ACF"/>
    <w:rsid w:val="00077FC2"/>
    <w:rsid w:val="000C1E46"/>
    <w:rsid w:val="000E4E38"/>
    <w:rsid w:val="000F075B"/>
    <w:rsid w:val="0014141E"/>
    <w:rsid w:val="001701C3"/>
    <w:rsid w:val="001C682B"/>
    <w:rsid w:val="00212855"/>
    <w:rsid w:val="002167E1"/>
    <w:rsid w:val="002701A4"/>
    <w:rsid w:val="00273240"/>
    <w:rsid w:val="00276382"/>
    <w:rsid w:val="00351A0D"/>
    <w:rsid w:val="00362610"/>
    <w:rsid w:val="00367063"/>
    <w:rsid w:val="003746E7"/>
    <w:rsid w:val="003A5882"/>
    <w:rsid w:val="004026E2"/>
    <w:rsid w:val="004036B7"/>
    <w:rsid w:val="00445346"/>
    <w:rsid w:val="00473549"/>
    <w:rsid w:val="00476B49"/>
    <w:rsid w:val="004D413A"/>
    <w:rsid w:val="004E0219"/>
    <w:rsid w:val="004E0C59"/>
    <w:rsid w:val="00517278"/>
    <w:rsid w:val="00546645"/>
    <w:rsid w:val="00561BE2"/>
    <w:rsid w:val="0056416E"/>
    <w:rsid w:val="005768A0"/>
    <w:rsid w:val="005B57D8"/>
    <w:rsid w:val="00656806"/>
    <w:rsid w:val="00733325"/>
    <w:rsid w:val="00741181"/>
    <w:rsid w:val="0074589D"/>
    <w:rsid w:val="00765282"/>
    <w:rsid w:val="0078048F"/>
    <w:rsid w:val="007C3799"/>
    <w:rsid w:val="007D2A5E"/>
    <w:rsid w:val="007E501A"/>
    <w:rsid w:val="0082704D"/>
    <w:rsid w:val="008B1AFB"/>
    <w:rsid w:val="008C130F"/>
    <w:rsid w:val="008C79D8"/>
    <w:rsid w:val="008E2BA7"/>
    <w:rsid w:val="008F2529"/>
    <w:rsid w:val="00903FEA"/>
    <w:rsid w:val="00935D98"/>
    <w:rsid w:val="00964641"/>
    <w:rsid w:val="00977664"/>
    <w:rsid w:val="009E5F6A"/>
    <w:rsid w:val="00A3376E"/>
    <w:rsid w:val="00AD37E2"/>
    <w:rsid w:val="00B00401"/>
    <w:rsid w:val="00B84D46"/>
    <w:rsid w:val="00BA7B5C"/>
    <w:rsid w:val="00BB0E5B"/>
    <w:rsid w:val="00BB6B01"/>
    <w:rsid w:val="00BF3725"/>
    <w:rsid w:val="00C05DBE"/>
    <w:rsid w:val="00C62207"/>
    <w:rsid w:val="00C64934"/>
    <w:rsid w:val="00CA21AC"/>
    <w:rsid w:val="00CC63F3"/>
    <w:rsid w:val="00CE0EBE"/>
    <w:rsid w:val="00CE60FE"/>
    <w:rsid w:val="00CF0160"/>
    <w:rsid w:val="00CF2C55"/>
    <w:rsid w:val="00CF7E89"/>
    <w:rsid w:val="00D337F1"/>
    <w:rsid w:val="00D359CD"/>
    <w:rsid w:val="00D35D6D"/>
    <w:rsid w:val="00D43546"/>
    <w:rsid w:val="00DB12D3"/>
    <w:rsid w:val="00E04A82"/>
    <w:rsid w:val="00E42A8C"/>
    <w:rsid w:val="00E4334A"/>
    <w:rsid w:val="00E50816"/>
    <w:rsid w:val="00EC65A1"/>
    <w:rsid w:val="00EC7F41"/>
    <w:rsid w:val="00ED0156"/>
    <w:rsid w:val="00ED490E"/>
    <w:rsid w:val="00EF134A"/>
    <w:rsid w:val="00F311C8"/>
    <w:rsid w:val="00F33300"/>
    <w:rsid w:val="00F477DD"/>
    <w:rsid w:val="00F53D2C"/>
    <w:rsid w:val="00F866E7"/>
    <w:rsid w:val="00FB15D1"/>
    <w:rsid w:val="00FB4A57"/>
    <w:rsid w:val="00F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9C7168D"/>
  <w15:docId w15:val="{7F639409-D3A3-4E45-AE63-BA92CF2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37E2"/>
    <w:pPr>
      <w:suppressAutoHyphens/>
      <w:spacing w:after="200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D37E2"/>
    <w:rPr>
      <w:rFonts w:hint="default"/>
    </w:rPr>
  </w:style>
  <w:style w:type="character" w:customStyle="1" w:styleId="WW8Num1z1">
    <w:name w:val="WW8Num1z1"/>
    <w:rsid w:val="00AD37E2"/>
  </w:style>
  <w:style w:type="character" w:customStyle="1" w:styleId="WW8Num1z2">
    <w:name w:val="WW8Num1z2"/>
    <w:rsid w:val="00AD37E2"/>
  </w:style>
  <w:style w:type="character" w:customStyle="1" w:styleId="WW8Num1z3">
    <w:name w:val="WW8Num1z3"/>
    <w:rsid w:val="00AD37E2"/>
  </w:style>
  <w:style w:type="character" w:customStyle="1" w:styleId="WW8Num1z4">
    <w:name w:val="WW8Num1z4"/>
    <w:rsid w:val="00AD37E2"/>
  </w:style>
  <w:style w:type="character" w:customStyle="1" w:styleId="WW8Num1z5">
    <w:name w:val="WW8Num1z5"/>
    <w:rsid w:val="00AD37E2"/>
  </w:style>
  <w:style w:type="character" w:customStyle="1" w:styleId="WW8Num1z6">
    <w:name w:val="WW8Num1z6"/>
    <w:rsid w:val="00AD37E2"/>
  </w:style>
  <w:style w:type="character" w:customStyle="1" w:styleId="WW8Num1z7">
    <w:name w:val="WW8Num1z7"/>
    <w:rsid w:val="00AD37E2"/>
  </w:style>
  <w:style w:type="character" w:customStyle="1" w:styleId="WW8Num1z8">
    <w:name w:val="WW8Num1z8"/>
    <w:rsid w:val="00AD37E2"/>
  </w:style>
  <w:style w:type="character" w:customStyle="1" w:styleId="WW8Num2z0">
    <w:name w:val="WW8Num2z0"/>
    <w:rsid w:val="00AD37E2"/>
  </w:style>
  <w:style w:type="character" w:customStyle="1" w:styleId="WW8Num2z1">
    <w:name w:val="WW8Num2z1"/>
    <w:rsid w:val="00AD37E2"/>
  </w:style>
  <w:style w:type="character" w:customStyle="1" w:styleId="WW8Num2z2">
    <w:name w:val="WW8Num2z2"/>
    <w:rsid w:val="00AD37E2"/>
  </w:style>
  <w:style w:type="character" w:customStyle="1" w:styleId="WW8Num2z3">
    <w:name w:val="WW8Num2z3"/>
    <w:rsid w:val="00AD37E2"/>
  </w:style>
  <w:style w:type="character" w:customStyle="1" w:styleId="WW8Num2z4">
    <w:name w:val="WW8Num2z4"/>
    <w:rsid w:val="00AD37E2"/>
  </w:style>
  <w:style w:type="character" w:customStyle="1" w:styleId="WW8Num2z5">
    <w:name w:val="WW8Num2z5"/>
    <w:rsid w:val="00AD37E2"/>
  </w:style>
  <w:style w:type="character" w:customStyle="1" w:styleId="WW8Num2z6">
    <w:name w:val="WW8Num2z6"/>
    <w:rsid w:val="00AD37E2"/>
  </w:style>
  <w:style w:type="character" w:customStyle="1" w:styleId="WW8Num2z7">
    <w:name w:val="WW8Num2z7"/>
    <w:rsid w:val="00AD37E2"/>
  </w:style>
  <w:style w:type="character" w:customStyle="1" w:styleId="WW8Num2z8">
    <w:name w:val="WW8Num2z8"/>
    <w:rsid w:val="00AD37E2"/>
  </w:style>
  <w:style w:type="character" w:customStyle="1" w:styleId="Carpredefinitoparagrafo1">
    <w:name w:val="Car. predefinito paragrafo1"/>
    <w:rsid w:val="00AD37E2"/>
  </w:style>
  <w:style w:type="character" w:customStyle="1" w:styleId="IntestazioneCarattere">
    <w:name w:val="Intestazione Carattere"/>
    <w:basedOn w:val="Carpredefinitoparagrafo1"/>
    <w:rsid w:val="00AD37E2"/>
  </w:style>
  <w:style w:type="character" w:customStyle="1" w:styleId="PidipaginaCarattere">
    <w:name w:val="Piè di pagina Carattere"/>
    <w:basedOn w:val="Carpredefinitoparagrafo1"/>
    <w:rsid w:val="00AD37E2"/>
  </w:style>
  <w:style w:type="character" w:customStyle="1" w:styleId="TestofumettoCarattere">
    <w:name w:val="Testo fumetto Carattere"/>
    <w:rsid w:val="00AD37E2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rsid w:val="00AD37E2"/>
    <w:rPr>
      <w:sz w:val="20"/>
      <w:szCs w:val="20"/>
    </w:rPr>
  </w:style>
  <w:style w:type="character" w:customStyle="1" w:styleId="Caratteredellanota">
    <w:name w:val="Carattere della nota"/>
    <w:rsid w:val="00AD37E2"/>
    <w:rPr>
      <w:vertAlign w:val="superscript"/>
    </w:rPr>
  </w:style>
  <w:style w:type="character" w:styleId="Rimandonotaapidipagina">
    <w:name w:val="footnote reference"/>
    <w:rsid w:val="00AD37E2"/>
    <w:rPr>
      <w:vertAlign w:val="superscript"/>
    </w:rPr>
  </w:style>
  <w:style w:type="character" w:styleId="Rimandonotadichiusura">
    <w:name w:val="endnote reference"/>
    <w:rsid w:val="00AD37E2"/>
    <w:rPr>
      <w:vertAlign w:val="superscript"/>
    </w:rPr>
  </w:style>
  <w:style w:type="character" w:customStyle="1" w:styleId="Caratterenotadichiusura">
    <w:name w:val="Carattere nota di chiusura"/>
    <w:rsid w:val="00AD37E2"/>
  </w:style>
  <w:style w:type="paragraph" w:customStyle="1" w:styleId="Intestazione1">
    <w:name w:val="Intestazione1"/>
    <w:basedOn w:val="Normale"/>
    <w:next w:val="Corpotesto1"/>
    <w:rsid w:val="00AD37E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1">
    <w:name w:val="Corpo testo1"/>
    <w:basedOn w:val="Normale"/>
    <w:rsid w:val="00AD37E2"/>
    <w:pPr>
      <w:spacing w:after="120"/>
    </w:pPr>
  </w:style>
  <w:style w:type="paragraph" w:styleId="Elenco">
    <w:name w:val="List"/>
    <w:basedOn w:val="Corpotesto1"/>
    <w:rsid w:val="00AD37E2"/>
    <w:rPr>
      <w:rFonts w:cs="Mangal"/>
    </w:rPr>
  </w:style>
  <w:style w:type="paragraph" w:customStyle="1" w:styleId="Didascalia1">
    <w:name w:val="Didascalia1"/>
    <w:basedOn w:val="Normale"/>
    <w:rsid w:val="00AD3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AD37E2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AD37E2"/>
    <w:pPr>
      <w:ind w:left="720"/>
    </w:pPr>
  </w:style>
  <w:style w:type="paragraph" w:styleId="Intestazione">
    <w:name w:val="header"/>
    <w:basedOn w:val="Normale"/>
    <w:rsid w:val="00AD37E2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AD37E2"/>
    <w:pPr>
      <w:tabs>
        <w:tab w:val="center" w:pos="4819"/>
        <w:tab w:val="right" w:pos="9638"/>
      </w:tabs>
      <w:spacing w:after="0"/>
    </w:pPr>
  </w:style>
  <w:style w:type="paragraph" w:styleId="Testofumetto">
    <w:name w:val="Balloon Text"/>
    <w:basedOn w:val="Normale"/>
    <w:rsid w:val="00AD37E2"/>
    <w:pPr>
      <w:spacing w:after="0"/>
    </w:pPr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rsid w:val="00AD37E2"/>
    <w:pPr>
      <w:spacing w:after="0"/>
    </w:pPr>
    <w:rPr>
      <w:sz w:val="20"/>
      <w:szCs w:val="20"/>
    </w:rPr>
  </w:style>
  <w:style w:type="paragraph" w:customStyle="1" w:styleId="Default">
    <w:name w:val="Default"/>
    <w:rsid w:val="00E50816"/>
    <w:pPr>
      <w:keepNext/>
      <w:suppressAutoHyphens/>
      <w:autoSpaceDE w:val="0"/>
      <w:spacing w:line="100" w:lineRule="atLeast"/>
    </w:pPr>
    <w:rPr>
      <w:rFonts w:eastAsia="Calibri"/>
      <w:color w:val="000000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autoRedefine/>
    <w:rsid w:val="00BB0E5B"/>
    <w:pPr>
      <w:keepNext/>
      <w:widowControl w:val="0"/>
      <w:numPr>
        <w:numId w:val="5"/>
      </w:numPr>
      <w:pBdr>
        <w:top w:val="nil"/>
        <w:left w:val="nil"/>
        <w:bottom w:val="nil"/>
        <w:right w:val="nil"/>
      </w:pBdr>
      <w:spacing w:before="240" w:after="240" w:line="100" w:lineRule="atLeast"/>
      <w:jc w:val="center"/>
      <w:outlineLvl w:val="0"/>
    </w:pPr>
    <w:rPr>
      <w:rFonts w:ascii="Times New Roman" w:eastAsia="Times New Roman" w:hAnsi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BB0E5B"/>
    <w:rPr>
      <w:b/>
      <w:bCs/>
      <w:i/>
      <w:sz w:val="36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apspgiacomoc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pspgiacomoc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Links>
    <vt:vector size="12" baseType="variant">
      <vt:variant>
        <vt:i4>6619174</vt:i4>
      </vt:variant>
      <vt:variant>
        <vt:i4>3</vt:i4>
      </vt:variant>
      <vt:variant>
        <vt:i4>0</vt:i4>
      </vt:variant>
      <vt:variant>
        <vt:i4>5</vt:i4>
      </vt:variant>
      <vt:variant>
        <vt:lpwstr>http://www.apspcles.it/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mailto:info@apspcles.it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Simonetti</dc:creator>
  <cp:lastModifiedBy>Sara Trentini</cp:lastModifiedBy>
  <cp:revision>5</cp:revision>
  <cp:lastPrinted>2019-04-30T10:17:00Z</cp:lastPrinted>
  <dcterms:created xsi:type="dcterms:W3CDTF">2019-04-30T10:17:00Z</dcterms:created>
  <dcterms:modified xsi:type="dcterms:W3CDTF">2021-06-09T10:03:00Z</dcterms:modified>
</cp:coreProperties>
</file>